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60666" w14:textId="77777777" w:rsidR="006A3DD6" w:rsidRPr="0022432B" w:rsidRDefault="006A3DD6" w:rsidP="0022432B">
      <w:pPr>
        <w:pStyle w:val="NormalWeb"/>
        <w:jc w:val="both"/>
        <w:rPr>
          <w:rFonts w:asciiTheme="majorHAnsi" w:hAnsiTheme="majorHAnsi"/>
          <w:b/>
          <w:sz w:val="22"/>
          <w:szCs w:val="22"/>
        </w:rPr>
      </w:pPr>
      <w:r w:rsidRPr="0022432B">
        <w:rPr>
          <w:rFonts w:asciiTheme="majorHAnsi" w:hAnsiTheme="majorHAnsi"/>
          <w:b/>
          <w:sz w:val="22"/>
          <w:szCs w:val="22"/>
        </w:rPr>
        <w:t xml:space="preserve">History </w:t>
      </w:r>
    </w:p>
    <w:p w14:paraId="4240383E" w14:textId="77777777" w:rsidR="00861ACC" w:rsidRPr="0022432B" w:rsidRDefault="004F2FD8" w:rsidP="0022432B">
      <w:pPr>
        <w:pStyle w:val="NormalWeb"/>
        <w:jc w:val="both"/>
        <w:rPr>
          <w:rFonts w:asciiTheme="majorHAnsi" w:hAnsiTheme="majorHAnsi"/>
          <w:sz w:val="22"/>
          <w:szCs w:val="22"/>
        </w:rPr>
      </w:pPr>
      <w:r w:rsidRPr="0022432B">
        <w:rPr>
          <w:rFonts w:asciiTheme="majorHAnsi" w:hAnsiTheme="majorHAnsi"/>
          <w:sz w:val="22"/>
          <w:szCs w:val="22"/>
        </w:rPr>
        <w:t xml:space="preserve">Scotland is a country steeped in myth </w:t>
      </w:r>
      <w:r w:rsidRPr="0022432B">
        <w:rPr>
          <w:rFonts w:asciiTheme="majorHAnsi" w:hAnsiTheme="majorHAnsi" w:cs="Arial"/>
          <w:bCs/>
          <w:sz w:val="22"/>
          <w:szCs w:val="22"/>
          <w:lang w:val="en-US"/>
        </w:rPr>
        <w:t>folk tales and legends</w:t>
      </w:r>
      <w:r w:rsidRPr="0022432B">
        <w:rPr>
          <w:rFonts w:asciiTheme="majorHAnsi" w:hAnsiTheme="majorHAnsi"/>
          <w:sz w:val="22"/>
          <w:szCs w:val="22"/>
        </w:rPr>
        <w:t xml:space="preserve">. In the past, folklore and superstition </w:t>
      </w:r>
      <w:proofErr w:type="gramStart"/>
      <w:r w:rsidRPr="0022432B">
        <w:rPr>
          <w:rFonts w:asciiTheme="majorHAnsi" w:hAnsiTheme="majorHAnsi"/>
          <w:sz w:val="22"/>
          <w:szCs w:val="22"/>
        </w:rPr>
        <w:t>influenced  the</w:t>
      </w:r>
      <w:proofErr w:type="gramEnd"/>
      <w:r w:rsidRPr="0022432B">
        <w:rPr>
          <w:rFonts w:asciiTheme="majorHAnsi" w:hAnsiTheme="majorHAnsi"/>
          <w:sz w:val="22"/>
          <w:szCs w:val="22"/>
        </w:rPr>
        <w:t xml:space="preserve"> clans more than their holy men and women and the  </w:t>
      </w:r>
      <w:r w:rsidR="00E05E72" w:rsidRPr="0022432B">
        <w:rPr>
          <w:rFonts w:asciiTheme="majorHAnsi" w:hAnsiTheme="majorHAnsi" w:cs="Arial"/>
          <w:bCs/>
          <w:sz w:val="22"/>
          <w:szCs w:val="22"/>
          <w:lang w:val="en-US"/>
        </w:rPr>
        <w:t xml:space="preserve">unspoiled nature of the </w:t>
      </w:r>
      <w:r w:rsidRPr="0022432B">
        <w:rPr>
          <w:rFonts w:asciiTheme="majorHAnsi" w:hAnsiTheme="majorHAnsi" w:cs="Arial"/>
          <w:bCs/>
          <w:sz w:val="22"/>
          <w:szCs w:val="22"/>
          <w:lang w:val="en-US"/>
        </w:rPr>
        <w:t xml:space="preserve">land </w:t>
      </w:r>
      <w:r w:rsidR="00E05E72" w:rsidRPr="0022432B">
        <w:rPr>
          <w:rFonts w:asciiTheme="majorHAnsi" w:hAnsiTheme="majorHAnsi" w:cs="Arial"/>
          <w:bCs/>
          <w:sz w:val="22"/>
          <w:szCs w:val="22"/>
          <w:lang w:val="en-US"/>
        </w:rPr>
        <w:t xml:space="preserve">with </w:t>
      </w:r>
      <w:r w:rsidR="005B1C2F" w:rsidRPr="0022432B">
        <w:rPr>
          <w:rFonts w:asciiTheme="majorHAnsi" w:hAnsiTheme="majorHAnsi" w:cs="Arial"/>
          <w:bCs/>
          <w:sz w:val="22"/>
          <w:szCs w:val="22"/>
          <w:lang w:val="en-US"/>
        </w:rPr>
        <w:t>lochs, rivers, salmon and stags</w:t>
      </w:r>
      <w:r w:rsidRPr="0022432B">
        <w:rPr>
          <w:rFonts w:asciiTheme="majorHAnsi" w:hAnsiTheme="majorHAnsi" w:cs="Arial"/>
          <w:bCs/>
          <w:sz w:val="22"/>
          <w:szCs w:val="22"/>
          <w:lang w:val="en-US"/>
        </w:rPr>
        <w:t xml:space="preserve"> is a well-known for backdrop to many </w:t>
      </w:r>
      <w:r w:rsidR="005B1C2F" w:rsidRPr="0022432B">
        <w:rPr>
          <w:rFonts w:asciiTheme="majorHAnsi" w:hAnsiTheme="majorHAnsi" w:cs="Arial"/>
          <w:bCs/>
          <w:sz w:val="22"/>
          <w:szCs w:val="22"/>
          <w:lang w:val="en-US"/>
        </w:rPr>
        <w:t xml:space="preserve">bloody </w:t>
      </w:r>
      <w:r w:rsidRPr="0022432B">
        <w:rPr>
          <w:rFonts w:asciiTheme="majorHAnsi" w:hAnsiTheme="majorHAnsi" w:cs="Arial"/>
          <w:bCs/>
          <w:sz w:val="22"/>
          <w:szCs w:val="22"/>
          <w:lang w:val="en-US"/>
        </w:rPr>
        <w:t xml:space="preserve">battles. </w:t>
      </w:r>
    </w:p>
    <w:p w14:paraId="34BA7D6A" w14:textId="77777777" w:rsidR="00861ACC" w:rsidRPr="0022432B" w:rsidRDefault="00E05E72" w:rsidP="0022432B">
      <w:pPr>
        <w:widowControl w:val="0"/>
        <w:autoSpaceDE w:val="0"/>
        <w:autoSpaceDN w:val="0"/>
        <w:adjustRightInd w:val="0"/>
        <w:jc w:val="both"/>
        <w:rPr>
          <w:rFonts w:asciiTheme="majorHAnsi" w:hAnsiTheme="majorHAnsi" w:cs="Verdana"/>
          <w:sz w:val="22"/>
          <w:szCs w:val="22"/>
          <w:lang w:val="en-US"/>
        </w:rPr>
      </w:pPr>
      <w:r w:rsidRPr="0022432B">
        <w:rPr>
          <w:rFonts w:asciiTheme="majorHAnsi" w:hAnsiTheme="majorHAnsi" w:cs="Arial"/>
          <w:bCs/>
          <w:sz w:val="22"/>
          <w:szCs w:val="22"/>
          <w:lang w:val="en-US"/>
        </w:rPr>
        <w:t>According to legend</w:t>
      </w:r>
      <w:r w:rsidR="0022432B">
        <w:rPr>
          <w:rFonts w:asciiTheme="majorHAnsi" w:hAnsiTheme="majorHAnsi" w:cs="Arial"/>
          <w:bCs/>
          <w:sz w:val="22"/>
          <w:szCs w:val="22"/>
          <w:lang w:val="en-US"/>
        </w:rPr>
        <w:t>,</w:t>
      </w:r>
      <w:r w:rsidRPr="0022432B">
        <w:rPr>
          <w:rFonts w:asciiTheme="majorHAnsi" w:hAnsiTheme="majorHAnsi" w:cs="Arial"/>
          <w:bCs/>
          <w:sz w:val="22"/>
          <w:szCs w:val="22"/>
          <w:lang w:val="en-US"/>
        </w:rPr>
        <w:t xml:space="preserve"> King David I of the Scots</w:t>
      </w:r>
      <w:r w:rsidR="005B1C2F" w:rsidRPr="0022432B">
        <w:rPr>
          <w:rFonts w:asciiTheme="majorHAnsi" w:hAnsiTheme="majorHAnsi" w:cs="Arial"/>
          <w:bCs/>
          <w:sz w:val="22"/>
          <w:szCs w:val="22"/>
          <w:lang w:val="en-US"/>
        </w:rPr>
        <w:t>,</w:t>
      </w:r>
      <w:r w:rsidRPr="0022432B">
        <w:rPr>
          <w:rFonts w:asciiTheme="majorHAnsi" w:hAnsiTheme="majorHAnsi" w:cs="Arial"/>
          <w:bCs/>
          <w:sz w:val="22"/>
          <w:szCs w:val="22"/>
          <w:lang w:val="en-US"/>
        </w:rPr>
        <w:t xml:space="preserve"> </w:t>
      </w:r>
      <w:r w:rsidR="00861ACC" w:rsidRPr="0022432B">
        <w:rPr>
          <w:rFonts w:asciiTheme="majorHAnsi" w:hAnsiTheme="majorHAnsi" w:cs="Verdana"/>
          <w:sz w:val="22"/>
          <w:szCs w:val="22"/>
          <w:lang w:val="en-US"/>
        </w:rPr>
        <w:t>the son of King Mal</w:t>
      </w:r>
      <w:r w:rsidR="004F2FD8" w:rsidRPr="0022432B">
        <w:rPr>
          <w:rFonts w:asciiTheme="majorHAnsi" w:hAnsiTheme="majorHAnsi" w:cs="Verdana"/>
          <w:sz w:val="22"/>
          <w:szCs w:val="22"/>
          <w:lang w:val="en-US"/>
        </w:rPr>
        <w:t xml:space="preserve">colm </w:t>
      </w:r>
      <w:proofErr w:type="spellStart"/>
      <w:r w:rsidR="004F2FD8" w:rsidRPr="0022432B">
        <w:rPr>
          <w:rFonts w:asciiTheme="majorHAnsi" w:hAnsiTheme="majorHAnsi" w:cs="Verdana"/>
          <w:sz w:val="22"/>
          <w:szCs w:val="22"/>
          <w:lang w:val="en-US"/>
        </w:rPr>
        <w:t>Canmore</w:t>
      </w:r>
      <w:proofErr w:type="spellEnd"/>
      <w:r w:rsidR="0022432B">
        <w:rPr>
          <w:rFonts w:asciiTheme="majorHAnsi" w:hAnsiTheme="majorHAnsi" w:cs="Verdana"/>
          <w:sz w:val="22"/>
          <w:szCs w:val="22"/>
          <w:lang w:val="en-US"/>
        </w:rPr>
        <w:t xml:space="preserve"> </w:t>
      </w:r>
      <w:proofErr w:type="spellStart"/>
      <w:r w:rsidR="0022432B">
        <w:rPr>
          <w:rFonts w:asciiTheme="majorHAnsi" w:hAnsiTheme="majorHAnsi" w:cs="Verdana"/>
          <w:sz w:val="22"/>
          <w:szCs w:val="22"/>
          <w:lang w:val="en-US"/>
        </w:rPr>
        <w:t>lll</w:t>
      </w:r>
      <w:proofErr w:type="spellEnd"/>
      <w:r w:rsidR="004F2FD8" w:rsidRPr="0022432B">
        <w:rPr>
          <w:rFonts w:asciiTheme="majorHAnsi" w:hAnsiTheme="majorHAnsi" w:cs="Verdana"/>
          <w:sz w:val="22"/>
          <w:szCs w:val="22"/>
          <w:lang w:val="en-US"/>
        </w:rPr>
        <w:t xml:space="preserve"> and Saint Margaret</w:t>
      </w:r>
      <w:r w:rsidR="0022432B">
        <w:rPr>
          <w:rFonts w:asciiTheme="majorHAnsi" w:hAnsiTheme="majorHAnsi" w:cs="Verdana"/>
          <w:sz w:val="22"/>
          <w:szCs w:val="22"/>
          <w:lang w:val="en-US"/>
        </w:rPr>
        <w:t>,</w:t>
      </w:r>
      <w:r w:rsidR="004F2FD8" w:rsidRPr="0022432B">
        <w:rPr>
          <w:rFonts w:asciiTheme="majorHAnsi" w:hAnsiTheme="majorHAnsi" w:cs="Verdana"/>
          <w:sz w:val="22"/>
          <w:szCs w:val="22"/>
          <w:lang w:val="en-US"/>
        </w:rPr>
        <w:t xml:space="preserve"> </w:t>
      </w:r>
      <w:r w:rsidRPr="0022432B">
        <w:rPr>
          <w:rFonts w:asciiTheme="majorHAnsi" w:hAnsiTheme="majorHAnsi" w:cs="Arial"/>
          <w:bCs/>
          <w:sz w:val="22"/>
          <w:szCs w:val="22"/>
          <w:lang w:val="en-US"/>
        </w:rPr>
        <w:t>was hunting during a Holy Day in 1128,</w:t>
      </w:r>
      <w:r w:rsidR="00861ACC" w:rsidRPr="0022432B">
        <w:rPr>
          <w:rFonts w:asciiTheme="majorHAnsi" w:hAnsiTheme="majorHAnsi" w:cs="Verdana"/>
          <w:sz w:val="22"/>
          <w:szCs w:val="22"/>
          <w:lang w:val="en-US"/>
        </w:rPr>
        <w:t xml:space="preserve"> in the forests at the edge of Edinburgh.</w:t>
      </w:r>
    </w:p>
    <w:p w14:paraId="716A0BA5" w14:textId="77777777" w:rsidR="00690F67" w:rsidRPr="0022432B" w:rsidRDefault="00A46BE4" w:rsidP="0022432B">
      <w:pPr>
        <w:jc w:val="both"/>
        <w:rPr>
          <w:rFonts w:asciiTheme="majorHAnsi" w:hAnsiTheme="majorHAnsi" w:cs="Verdana"/>
          <w:color w:val="323232"/>
          <w:sz w:val="22"/>
          <w:szCs w:val="22"/>
          <w:lang w:val="en-US"/>
        </w:rPr>
      </w:pPr>
      <w:r w:rsidRPr="0022432B">
        <w:rPr>
          <w:rFonts w:asciiTheme="majorHAnsi" w:hAnsiTheme="majorHAnsi" w:cs="Arial"/>
          <w:sz w:val="22"/>
          <w:szCs w:val="22"/>
          <w:lang w:val="en-US"/>
        </w:rPr>
        <w:t xml:space="preserve">While hunting he saw a huge </w:t>
      </w:r>
      <w:r w:rsidR="0022432B" w:rsidRPr="0022432B">
        <w:rPr>
          <w:rFonts w:asciiTheme="majorHAnsi" w:hAnsiTheme="majorHAnsi" w:cs="Arial"/>
          <w:sz w:val="22"/>
          <w:szCs w:val="22"/>
          <w:lang w:val="en-US"/>
        </w:rPr>
        <w:t xml:space="preserve">silver </w:t>
      </w:r>
      <w:r w:rsidRPr="0022432B">
        <w:rPr>
          <w:rFonts w:asciiTheme="majorHAnsi" w:hAnsiTheme="majorHAnsi" w:cs="Arial"/>
          <w:sz w:val="22"/>
          <w:szCs w:val="22"/>
          <w:lang w:val="en-US"/>
        </w:rPr>
        <w:t>stag, or "hart", and while giving chase he was thrown from his horse</w:t>
      </w:r>
      <w:r w:rsidR="00E05E72" w:rsidRPr="0022432B">
        <w:rPr>
          <w:rFonts w:asciiTheme="majorHAnsi" w:hAnsiTheme="majorHAnsi" w:cs="Arial"/>
          <w:bCs/>
          <w:sz w:val="22"/>
          <w:szCs w:val="22"/>
          <w:lang w:val="en-US"/>
        </w:rPr>
        <w:t xml:space="preserve">. The King tried to protect himself against the antlers by raising his arms. At that moment a crucifix appeared between the antlers of the stag and when he held the cross the stag calmed down and walked away. In gratitude for his miraculous escape from the enraged stag David I established the same year a monastery at the site and granted a charter to the adjacent </w:t>
      </w:r>
      <w:proofErr w:type="gramStart"/>
      <w:r w:rsidR="00E05E72" w:rsidRPr="0022432B">
        <w:rPr>
          <w:rFonts w:asciiTheme="majorHAnsi" w:hAnsiTheme="majorHAnsi" w:cs="Arial"/>
          <w:bCs/>
          <w:sz w:val="22"/>
          <w:szCs w:val="22"/>
          <w:lang w:val="en-US"/>
        </w:rPr>
        <w:t>burgh which</w:t>
      </w:r>
      <w:proofErr w:type="gramEnd"/>
      <w:r w:rsidR="00E05E72" w:rsidRPr="0022432B">
        <w:rPr>
          <w:rFonts w:asciiTheme="majorHAnsi" w:hAnsiTheme="majorHAnsi" w:cs="Arial"/>
          <w:bCs/>
          <w:sz w:val="22"/>
          <w:szCs w:val="22"/>
          <w:lang w:val="en-US"/>
        </w:rPr>
        <w:t xml:space="preserve"> was to become </w:t>
      </w:r>
      <w:proofErr w:type="spellStart"/>
      <w:r w:rsidR="00E05E72" w:rsidRPr="0022432B">
        <w:rPr>
          <w:rFonts w:asciiTheme="majorHAnsi" w:hAnsiTheme="majorHAnsi" w:cs="Arial"/>
          <w:bCs/>
          <w:sz w:val="22"/>
          <w:szCs w:val="22"/>
          <w:lang w:val="en-US"/>
        </w:rPr>
        <w:t>Canongate</w:t>
      </w:r>
      <w:proofErr w:type="spellEnd"/>
      <w:r w:rsidR="00E05E72" w:rsidRPr="0022432B">
        <w:rPr>
          <w:rFonts w:asciiTheme="majorHAnsi" w:hAnsiTheme="majorHAnsi" w:cs="Arial"/>
          <w:bCs/>
          <w:sz w:val="22"/>
          <w:szCs w:val="22"/>
          <w:lang w:val="en-US"/>
        </w:rPr>
        <w:t>.</w:t>
      </w:r>
      <w:r w:rsidR="005B1C2F" w:rsidRPr="0022432B">
        <w:rPr>
          <w:rFonts w:asciiTheme="majorHAnsi" w:hAnsiTheme="majorHAnsi" w:cs="Arial"/>
          <w:bCs/>
          <w:sz w:val="22"/>
          <w:szCs w:val="22"/>
          <w:lang w:val="en-US"/>
        </w:rPr>
        <w:t xml:space="preserve"> At the same time he </w:t>
      </w:r>
      <w:r w:rsidR="005B1C2F" w:rsidRPr="0022432B">
        <w:rPr>
          <w:rFonts w:asciiTheme="majorHAnsi" w:hAnsiTheme="majorHAnsi" w:cs="Verdana"/>
          <w:color w:val="323232"/>
          <w:sz w:val="22"/>
          <w:szCs w:val="22"/>
          <w:lang w:val="en-US"/>
        </w:rPr>
        <w:t xml:space="preserve">placed a Holy “Rood” where he had seen the </w:t>
      </w:r>
      <w:r w:rsidR="0022432B" w:rsidRPr="0022432B">
        <w:rPr>
          <w:rFonts w:asciiTheme="majorHAnsi" w:hAnsiTheme="majorHAnsi" w:cs="Verdana"/>
          <w:color w:val="323232"/>
          <w:sz w:val="22"/>
          <w:szCs w:val="22"/>
          <w:lang w:val="en-US"/>
        </w:rPr>
        <w:t xml:space="preserve">silver </w:t>
      </w:r>
      <w:r w:rsidR="005B1C2F" w:rsidRPr="0022432B">
        <w:rPr>
          <w:rFonts w:asciiTheme="majorHAnsi" w:hAnsiTheme="majorHAnsi" w:cs="Verdana"/>
          <w:color w:val="323232"/>
          <w:sz w:val="22"/>
          <w:szCs w:val="22"/>
          <w:lang w:val="en-US"/>
        </w:rPr>
        <w:t>stag.</w:t>
      </w:r>
      <w:r w:rsidR="005B1C2F" w:rsidRPr="0022432B">
        <w:rPr>
          <w:rFonts w:asciiTheme="majorHAnsi" w:hAnsiTheme="majorHAnsi" w:cs="Arial"/>
          <w:bCs/>
          <w:sz w:val="22"/>
          <w:szCs w:val="22"/>
          <w:lang w:val="en-US"/>
        </w:rPr>
        <w:t xml:space="preserve"> [</w:t>
      </w:r>
      <w:r w:rsidR="005B1C2F" w:rsidRPr="0022432B">
        <w:rPr>
          <w:rFonts w:asciiTheme="majorHAnsi" w:hAnsiTheme="majorHAnsi" w:cs="Verdana"/>
          <w:color w:val="323232"/>
          <w:sz w:val="22"/>
          <w:szCs w:val="22"/>
          <w:lang w:val="en-US"/>
        </w:rPr>
        <w:t>The word 'rood' is a name for the Holy Cross]</w:t>
      </w:r>
      <w:r w:rsidR="00690F67" w:rsidRPr="0022432B">
        <w:rPr>
          <w:rFonts w:asciiTheme="majorHAnsi" w:hAnsiTheme="majorHAnsi" w:cs="Verdana"/>
          <w:color w:val="323232"/>
          <w:sz w:val="22"/>
          <w:szCs w:val="22"/>
          <w:lang w:val="en-US"/>
        </w:rPr>
        <w:t>.</w:t>
      </w:r>
    </w:p>
    <w:p w14:paraId="0C4DA55E" w14:textId="77777777" w:rsidR="00690F67" w:rsidRPr="0022432B" w:rsidRDefault="00690F67" w:rsidP="0022432B">
      <w:pPr>
        <w:jc w:val="both"/>
        <w:rPr>
          <w:rFonts w:asciiTheme="majorHAnsi" w:hAnsiTheme="majorHAnsi" w:cs="Verdana"/>
          <w:color w:val="323232"/>
          <w:sz w:val="22"/>
          <w:szCs w:val="22"/>
          <w:lang w:val="en-US"/>
        </w:rPr>
      </w:pPr>
    </w:p>
    <w:p w14:paraId="19CDB455" w14:textId="77777777" w:rsidR="005B1C2F" w:rsidRPr="0022432B" w:rsidRDefault="005B1C2F" w:rsidP="0022432B">
      <w:pPr>
        <w:jc w:val="both"/>
        <w:rPr>
          <w:rFonts w:asciiTheme="majorHAnsi" w:hAnsiTheme="majorHAnsi" w:cs="Arial"/>
          <w:bCs/>
          <w:sz w:val="22"/>
          <w:szCs w:val="22"/>
          <w:lang w:val="en-US"/>
        </w:rPr>
      </w:pPr>
      <w:r w:rsidRPr="0022432B">
        <w:rPr>
          <w:rFonts w:asciiTheme="majorHAnsi" w:hAnsiTheme="majorHAnsi" w:cs="Arial"/>
          <w:bCs/>
          <w:sz w:val="22"/>
          <w:szCs w:val="22"/>
          <w:lang w:val="en-US"/>
        </w:rPr>
        <w:t xml:space="preserve">His mother Margaret </w:t>
      </w:r>
      <w:r w:rsidRPr="0022432B">
        <w:rPr>
          <w:rFonts w:asciiTheme="majorHAnsi" w:hAnsiTheme="majorHAnsi" w:cs="Helvetica"/>
          <w:color w:val="1C1C1C"/>
          <w:sz w:val="22"/>
          <w:szCs w:val="22"/>
          <w:lang w:val="en-US"/>
        </w:rPr>
        <w:t xml:space="preserve">is said to have brought the "Holy Rood", a fragment of Christ's cross, from Hungary to Scotland with her. It was known as the </w:t>
      </w:r>
      <w:r w:rsidRPr="0022432B">
        <w:rPr>
          <w:rFonts w:asciiTheme="majorHAnsi" w:hAnsiTheme="majorHAnsi" w:cs="Helvetica"/>
          <w:b/>
          <w:bCs/>
          <w:color w:val="1C1C1C"/>
          <w:sz w:val="22"/>
          <w:szCs w:val="22"/>
          <w:lang w:val="en-US"/>
        </w:rPr>
        <w:t>Black Rood of Scotland</w:t>
      </w:r>
      <w:r w:rsidRPr="0022432B">
        <w:rPr>
          <w:rFonts w:asciiTheme="majorHAnsi" w:hAnsiTheme="majorHAnsi" w:cs="Helvetica"/>
          <w:color w:val="1C1C1C"/>
          <w:sz w:val="22"/>
          <w:szCs w:val="22"/>
          <w:lang w:val="en-US"/>
        </w:rPr>
        <w:t xml:space="preserve"> but was removed from Scotland by </w:t>
      </w:r>
      <w:r w:rsidR="006A3DD6" w:rsidRPr="0022432B">
        <w:rPr>
          <w:rFonts w:asciiTheme="majorHAnsi" w:hAnsiTheme="majorHAnsi" w:cs="Helvetica"/>
          <w:color w:val="1C1C1C"/>
          <w:sz w:val="22"/>
          <w:szCs w:val="22"/>
          <w:lang w:val="en-US"/>
        </w:rPr>
        <w:t>Edward 1 of Engl</w:t>
      </w:r>
      <w:r w:rsidR="006A3DD6" w:rsidRPr="0022432B">
        <w:rPr>
          <w:rFonts w:asciiTheme="majorHAnsi" w:hAnsiTheme="majorHAnsi" w:cs="Helvetica"/>
          <w:color w:val="1C1C1C"/>
          <w:sz w:val="22"/>
          <w:szCs w:val="22"/>
          <w:lang w:val="en-US"/>
        </w:rPr>
        <w:t xml:space="preserve">and </w:t>
      </w:r>
      <w:r w:rsidRPr="0022432B">
        <w:rPr>
          <w:rFonts w:asciiTheme="majorHAnsi" w:hAnsiTheme="majorHAnsi" w:cs="Helvetica"/>
          <w:color w:val="1C1C1C"/>
          <w:sz w:val="22"/>
          <w:szCs w:val="22"/>
          <w:lang w:val="en-US"/>
        </w:rPr>
        <w:t xml:space="preserve">in 1296, along with the </w:t>
      </w:r>
      <w:r w:rsidR="006A3DD6" w:rsidRPr="0022432B">
        <w:rPr>
          <w:rFonts w:asciiTheme="majorHAnsi" w:hAnsiTheme="majorHAnsi" w:cs="Helvetica"/>
          <w:color w:val="1C1C1C"/>
          <w:sz w:val="22"/>
          <w:szCs w:val="22"/>
          <w:lang w:val="en-US"/>
        </w:rPr>
        <w:t xml:space="preserve">Stone of Scone </w:t>
      </w:r>
      <w:r w:rsidRPr="0022432B">
        <w:rPr>
          <w:rFonts w:asciiTheme="majorHAnsi" w:hAnsiTheme="majorHAnsi" w:cs="Helvetica"/>
          <w:color w:val="1C1C1C"/>
          <w:sz w:val="22"/>
          <w:szCs w:val="22"/>
          <w:lang w:val="en-US"/>
        </w:rPr>
        <w:t>and other treasures, but the Black Rood was returned in 1</w:t>
      </w:r>
      <w:r w:rsidR="006A3DD6" w:rsidRPr="0022432B">
        <w:rPr>
          <w:rFonts w:asciiTheme="majorHAnsi" w:hAnsiTheme="majorHAnsi" w:cs="Helvetica"/>
          <w:color w:val="1C1C1C"/>
          <w:sz w:val="22"/>
          <w:szCs w:val="22"/>
          <w:lang w:val="en-US"/>
        </w:rPr>
        <w:t>328 but los</w:t>
      </w:r>
      <w:r w:rsidRPr="0022432B">
        <w:rPr>
          <w:rFonts w:asciiTheme="majorHAnsi" w:hAnsiTheme="majorHAnsi" w:cs="Helvetica"/>
          <w:color w:val="1C1C1C"/>
          <w:sz w:val="22"/>
          <w:szCs w:val="22"/>
          <w:lang w:val="en-US"/>
        </w:rPr>
        <w:t xml:space="preserve">t again in war with the English </w:t>
      </w:r>
      <w:r w:rsidR="00690F67" w:rsidRPr="0022432B">
        <w:rPr>
          <w:rFonts w:asciiTheme="majorHAnsi" w:hAnsiTheme="majorHAnsi" w:cs="Helvetica"/>
          <w:color w:val="1C1C1C"/>
          <w:sz w:val="22"/>
          <w:szCs w:val="22"/>
          <w:lang w:val="en-US"/>
        </w:rPr>
        <w:t xml:space="preserve">after which </w:t>
      </w:r>
      <w:r w:rsidR="006A3DD6" w:rsidRPr="0022432B">
        <w:rPr>
          <w:rFonts w:asciiTheme="majorHAnsi" w:hAnsiTheme="majorHAnsi" w:cs="Helvetica"/>
          <w:color w:val="1C1C1C"/>
          <w:sz w:val="22"/>
          <w:szCs w:val="22"/>
          <w:lang w:val="en-US"/>
        </w:rPr>
        <w:t xml:space="preserve">it </w:t>
      </w:r>
      <w:r w:rsidRPr="0022432B">
        <w:rPr>
          <w:rFonts w:asciiTheme="majorHAnsi" w:hAnsiTheme="majorHAnsi" w:cs="Helvetica"/>
          <w:color w:val="1C1C1C"/>
          <w:sz w:val="22"/>
          <w:szCs w:val="22"/>
          <w:lang w:val="en-US"/>
        </w:rPr>
        <w:t>was held in</w:t>
      </w:r>
      <w:r w:rsidR="006A3DD6" w:rsidRPr="0022432B">
        <w:rPr>
          <w:rFonts w:asciiTheme="majorHAnsi" w:hAnsiTheme="majorHAnsi" w:cs="Helvetica"/>
          <w:color w:val="1C1C1C"/>
          <w:sz w:val="22"/>
          <w:szCs w:val="22"/>
          <w:lang w:val="en-US"/>
        </w:rPr>
        <w:t xml:space="preserve"> Durham Cathedral </w:t>
      </w:r>
      <w:r w:rsidRPr="0022432B">
        <w:rPr>
          <w:rFonts w:asciiTheme="majorHAnsi" w:hAnsiTheme="majorHAnsi" w:cs="Helvetica"/>
          <w:color w:val="1C1C1C"/>
          <w:sz w:val="22"/>
          <w:szCs w:val="22"/>
          <w:lang w:val="en-US"/>
        </w:rPr>
        <w:t xml:space="preserve">until the </w:t>
      </w:r>
      <w:r w:rsidR="006A3DD6" w:rsidRPr="0022432B">
        <w:rPr>
          <w:rFonts w:asciiTheme="majorHAnsi" w:hAnsiTheme="majorHAnsi" w:cs="Helvetica"/>
          <w:color w:val="1C1C1C"/>
          <w:sz w:val="22"/>
          <w:szCs w:val="22"/>
          <w:lang w:val="en-US"/>
        </w:rPr>
        <w:t xml:space="preserve">Reformation </w:t>
      </w:r>
      <w:r w:rsidRPr="0022432B">
        <w:rPr>
          <w:rFonts w:asciiTheme="majorHAnsi" w:hAnsiTheme="majorHAnsi" w:cs="Helvetica"/>
          <w:color w:val="1C1C1C"/>
          <w:sz w:val="22"/>
          <w:szCs w:val="22"/>
          <w:lang w:val="en-US"/>
        </w:rPr>
        <w:t>of 1540, when it was presumably destroyed.</w:t>
      </w:r>
      <w:r w:rsidR="006A3DD6" w:rsidRPr="0022432B">
        <w:rPr>
          <w:rFonts w:asciiTheme="majorHAnsi" w:hAnsiTheme="majorHAnsi" w:cs="Verdana"/>
          <w:color w:val="323232"/>
          <w:sz w:val="22"/>
          <w:szCs w:val="22"/>
          <w:lang w:val="en-US"/>
        </w:rPr>
        <w:t xml:space="preserve"> “</w:t>
      </w:r>
      <w:r w:rsidRPr="0022432B">
        <w:rPr>
          <w:rFonts w:asciiTheme="majorHAnsi" w:hAnsiTheme="majorHAnsi" w:cs="Verdana"/>
          <w:color w:val="323232"/>
          <w:sz w:val="22"/>
          <w:szCs w:val="22"/>
          <w:lang w:val="en-US"/>
        </w:rPr>
        <w:t xml:space="preserve">The Dream of the Rood' is a famous poem that tells the story of Christ’s crucifixion as a dream dreamt by the wooden cross. Lines from 'The Dream of the Rood' are carved into the </w:t>
      </w:r>
      <w:proofErr w:type="spellStart"/>
      <w:r w:rsidRPr="0022432B">
        <w:rPr>
          <w:rFonts w:asciiTheme="majorHAnsi" w:hAnsiTheme="majorHAnsi" w:cs="Verdana"/>
          <w:color w:val="323232"/>
          <w:sz w:val="22"/>
          <w:szCs w:val="22"/>
          <w:lang w:val="en-US"/>
        </w:rPr>
        <w:t>Ruthwell</w:t>
      </w:r>
      <w:proofErr w:type="spellEnd"/>
      <w:r w:rsidRPr="0022432B">
        <w:rPr>
          <w:rFonts w:asciiTheme="majorHAnsi" w:hAnsiTheme="majorHAnsi" w:cs="Verdana"/>
          <w:color w:val="323232"/>
          <w:sz w:val="22"/>
          <w:szCs w:val="22"/>
          <w:lang w:val="en-US"/>
        </w:rPr>
        <w:t xml:space="preserve"> Cross</w:t>
      </w:r>
      <w:r w:rsidR="00690F67" w:rsidRPr="0022432B">
        <w:rPr>
          <w:rFonts w:asciiTheme="majorHAnsi" w:hAnsiTheme="majorHAnsi" w:cs="Verdana"/>
          <w:color w:val="323232"/>
          <w:sz w:val="22"/>
          <w:szCs w:val="22"/>
          <w:lang w:val="en-US"/>
        </w:rPr>
        <w:t xml:space="preserve"> which can still be seen in </w:t>
      </w:r>
      <w:proofErr w:type="spellStart"/>
      <w:r w:rsidR="00690F67" w:rsidRPr="0022432B">
        <w:rPr>
          <w:rFonts w:asciiTheme="majorHAnsi" w:hAnsiTheme="majorHAnsi" w:cs="Verdana"/>
          <w:color w:val="323232"/>
          <w:sz w:val="22"/>
          <w:szCs w:val="22"/>
          <w:lang w:val="en-US"/>
        </w:rPr>
        <w:t>Dumfrieshire</w:t>
      </w:r>
      <w:proofErr w:type="spellEnd"/>
      <w:r w:rsidR="00690F67" w:rsidRPr="0022432B">
        <w:rPr>
          <w:rFonts w:asciiTheme="majorHAnsi" w:hAnsiTheme="majorHAnsi" w:cs="Verdana"/>
          <w:color w:val="323232"/>
          <w:sz w:val="22"/>
          <w:szCs w:val="22"/>
          <w:lang w:val="en-US"/>
        </w:rPr>
        <w:t xml:space="preserve"> </w:t>
      </w:r>
      <w:proofErr w:type="gramStart"/>
      <w:r w:rsidR="00690F67" w:rsidRPr="0022432B">
        <w:rPr>
          <w:rFonts w:asciiTheme="majorHAnsi" w:hAnsiTheme="majorHAnsi" w:cs="Verdana"/>
          <w:color w:val="323232"/>
          <w:sz w:val="22"/>
          <w:szCs w:val="22"/>
          <w:lang w:val="en-US"/>
        </w:rPr>
        <w:t>today .</w:t>
      </w:r>
      <w:proofErr w:type="gramEnd"/>
    </w:p>
    <w:p w14:paraId="038BE8AA" w14:textId="77777777" w:rsidR="005B1C2F" w:rsidRPr="0022432B" w:rsidRDefault="005B1C2F" w:rsidP="0022432B">
      <w:pPr>
        <w:widowControl w:val="0"/>
        <w:autoSpaceDE w:val="0"/>
        <w:autoSpaceDN w:val="0"/>
        <w:adjustRightInd w:val="0"/>
        <w:jc w:val="both"/>
        <w:rPr>
          <w:rFonts w:asciiTheme="majorHAnsi" w:hAnsiTheme="majorHAnsi" w:cs="Verdana"/>
          <w:color w:val="323232"/>
          <w:sz w:val="22"/>
          <w:szCs w:val="22"/>
          <w:lang w:val="en-US"/>
        </w:rPr>
      </w:pPr>
    </w:p>
    <w:p w14:paraId="296975AF" w14:textId="77777777" w:rsidR="00A46BE4" w:rsidRPr="0022432B" w:rsidRDefault="005B1C2F" w:rsidP="0022432B">
      <w:pPr>
        <w:jc w:val="both"/>
        <w:rPr>
          <w:rFonts w:asciiTheme="majorHAnsi" w:hAnsiTheme="majorHAnsi" w:cs="Verdana"/>
          <w:color w:val="323232"/>
          <w:sz w:val="22"/>
          <w:szCs w:val="22"/>
          <w:lang w:val="en-US"/>
        </w:rPr>
      </w:pPr>
      <w:r w:rsidRPr="0022432B">
        <w:rPr>
          <w:rFonts w:asciiTheme="majorHAnsi" w:hAnsiTheme="majorHAnsi" w:cs="Verdana"/>
          <w:color w:val="323232"/>
          <w:sz w:val="22"/>
          <w:szCs w:val="22"/>
          <w:lang w:val="en-US"/>
        </w:rPr>
        <w:t xml:space="preserve">Today, the Black Rood is lost, but you can visit </w:t>
      </w:r>
      <w:proofErr w:type="spellStart"/>
      <w:r w:rsidRPr="0022432B">
        <w:rPr>
          <w:rFonts w:asciiTheme="majorHAnsi" w:hAnsiTheme="majorHAnsi" w:cs="Verdana"/>
          <w:color w:val="323232"/>
          <w:sz w:val="22"/>
          <w:szCs w:val="22"/>
          <w:lang w:val="en-US"/>
        </w:rPr>
        <w:t>Holyrood</w:t>
      </w:r>
      <w:proofErr w:type="spellEnd"/>
      <w:r w:rsidRPr="0022432B">
        <w:rPr>
          <w:rFonts w:asciiTheme="majorHAnsi" w:hAnsiTheme="majorHAnsi" w:cs="Verdana"/>
          <w:color w:val="323232"/>
          <w:sz w:val="22"/>
          <w:szCs w:val="22"/>
          <w:lang w:val="en-US"/>
        </w:rPr>
        <w:t xml:space="preserve"> Abbey and Saint Margaret’s Chapel</w:t>
      </w:r>
      <w:r w:rsidR="00A46BE4" w:rsidRPr="0022432B">
        <w:rPr>
          <w:rFonts w:asciiTheme="majorHAnsi" w:hAnsiTheme="majorHAnsi" w:cs="Arial"/>
          <w:sz w:val="22"/>
          <w:szCs w:val="22"/>
          <w:lang w:val="en-US"/>
        </w:rPr>
        <w:t xml:space="preserve">, at the foot of the Royal Mile next to </w:t>
      </w:r>
      <w:proofErr w:type="spellStart"/>
      <w:r w:rsidR="00A46BE4" w:rsidRPr="0022432B">
        <w:rPr>
          <w:rFonts w:asciiTheme="majorHAnsi" w:hAnsiTheme="majorHAnsi" w:cs="Arial"/>
          <w:sz w:val="22"/>
          <w:szCs w:val="22"/>
          <w:lang w:val="en-US"/>
        </w:rPr>
        <w:t>Holyrood</w:t>
      </w:r>
      <w:proofErr w:type="spellEnd"/>
      <w:r w:rsidR="00A46BE4" w:rsidRPr="0022432B">
        <w:rPr>
          <w:rFonts w:asciiTheme="majorHAnsi" w:hAnsiTheme="majorHAnsi" w:cs="Arial"/>
          <w:sz w:val="22"/>
          <w:szCs w:val="22"/>
          <w:lang w:val="en-US"/>
        </w:rPr>
        <w:t xml:space="preserve"> Palace</w:t>
      </w:r>
      <w:r w:rsidR="00690F67" w:rsidRPr="0022432B">
        <w:rPr>
          <w:rFonts w:asciiTheme="majorHAnsi" w:hAnsiTheme="majorHAnsi" w:cs="Verdana"/>
          <w:color w:val="323232"/>
          <w:sz w:val="22"/>
          <w:szCs w:val="22"/>
          <w:lang w:val="en-US"/>
        </w:rPr>
        <w:t>, and look for stone carvings of a stag with a cross between its antlers in Edinburgh’s Old Town.</w:t>
      </w:r>
      <w:r w:rsidR="00A46BE4" w:rsidRPr="0022432B">
        <w:rPr>
          <w:rFonts w:asciiTheme="majorHAnsi" w:hAnsiTheme="majorHAnsi" w:cs="Arial"/>
          <w:sz w:val="22"/>
          <w:szCs w:val="22"/>
          <w:lang w:val="en-US"/>
        </w:rPr>
        <w:t xml:space="preserve"> </w:t>
      </w:r>
      <w:proofErr w:type="gramStart"/>
      <w:r w:rsidR="00A46BE4" w:rsidRPr="0022432B">
        <w:rPr>
          <w:rFonts w:asciiTheme="majorHAnsi" w:hAnsiTheme="majorHAnsi" w:cs="Arial"/>
          <w:sz w:val="22"/>
          <w:szCs w:val="22"/>
          <w:lang w:val="en-US"/>
        </w:rPr>
        <w:t>It’s</w:t>
      </w:r>
      <w:proofErr w:type="gramEnd"/>
      <w:r w:rsidRPr="0022432B">
        <w:rPr>
          <w:rFonts w:asciiTheme="majorHAnsi" w:hAnsiTheme="majorHAnsi" w:cs="Arial"/>
          <w:sz w:val="22"/>
          <w:szCs w:val="22"/>
          <w:lang w:val="en-US"/>
        </w:rPr>
        <w:t xml:space="preserve"> location is but 1km fro</w:t>
      </w:r>
      <w:r w:rsidR="00A46BE4" w:rsidRPr="0022432B">
        <w:rPr>
          <w:rFonts w:asciiTheme="majorHAnsi" w:hAnsiTheme="majorHAnsi" w:cs="Arial"/>
          <w:sz w:val="22"/>
          <w:szCs w:val="22"/>
          <w:lang w:val="en-US"/>
        </w:rPr>
        <w:t xml:space="preserve">m </w:t>
      </w:r>
      <w:r w:rsidR="00690F67" w:rsidRPr="0022432B">
        <w:rPr>
          <w:rFonts w:asciiTheme="majorHAnsi" w:hAnsiTheme="majorHAnsi" w:cs="Arial"/>
          <w:sz w:val="22"/>
          <w:szCs w:val="22"/>
          <w:lang w:val="en-US"/>
        </w:rPr>
        <w:t xml:space="preserve">the Waverley Area of Edinburgh </w:t>
      </w:r>
      <w:r w:rsidR="00A46BE4" w:rsidRPr="0022432B">
        <w:rPr>
          <w:rFonts w:asciiTheme="majorHAnsi" w:hAnsiTheme="majorHAnsi" w:cs="Arial"/>
          <w:sz w:val="22"/>
          <w:szCs w:val="22"/>
          <w:lang w:val="en-US"/>
        </w:rPr>
        <w:t xml:space="preserve">where the original work of the Scottish Silver Stag </w:t>
      </w:r>
      <w:r w:rsidR="00690F67" w:rsidRPr="0022432B">
        <w:rPr>
          <w:rFonts w:asciiTheme="majorHAnsi" w:hAnsiTheme="majorHAnsi" w:cs="Arial"/>
          <w:sz w:val="22"/>
          <w:szCs w:val="22"/>
          <w:lang w:val="en-US"/>
        </w:rPr>
        <w:t>originated</w:t>
      </w:r>
      <w:r w:rsidRPr="0022432B">
        <w:rPr>
          <w:rFonts w:asciiTheme="majorHAnsi" w:hAnsiTheme="majorHAnsi" w:cs="Arial"/>
          <w:sz w:val="22"/>
          <w:szCs w:val="22"/>
          <w:lang w:val="en-US"/>
        </w:rPr>
        <w:t xml:space="preserve"> </w:t>
      </w:r>
      <w:r w:rsidR="00A46BE4" w:rsidRPr="0022432B">
        <w:rPr>
          <w:rFonts w:asciiTheme="majorHAnsi" w:hAnsiTheme="majorHAnsi" w:cs="Arial"/>
          <w:sz w:val="22"/>
          <w:szCs w:val="22"/>
          <w:lang w:val="en-US"/>
        </w:rPr>
        <w:t>in 1937</w:t>
      </w:r>
      <w:r w:rsidR="00690F67" w:rsidRPr="0022432B">
        <w:rPr>
          <w:rFonts w:asciiTheme="majorHAnsi" w:hAnsiTheme="majorHAnsi" w:cs="Arial"/>
          <w:sz w:val="22"/>
          <w:szCs w:val="22"/>
          <w:lang w:val="en-US"/>
        </w:rPr>
        <w:t>.</w:t>
      </w:r>
    </w:p>
    <w:p w14:paraId="4DD48FB1" w14:textId="77777777" w:rsidR="00861ACC" w:rsidRPr="0022432B" w:rsidRDefault="00861ACC" w:rsidP="0022432B">
      <w:pPr>
        <w:widowControl w:val="0"/>
        <w:autoSpaceDE w:val="0"/>
        <w:autoSpaceDN w:val="0"/>
        <w:adjustRightInd w:val="0"/>
        <w:jc w:val="both"/>
        <w:rPr>
          <w:rFonts w:asciiTheme="majorHAnsi" w:hAnsiTheme="majorHAnsi" w:cs="Verdana"/>
          <w:color w:val="323232"/>
          <w:sz w:val="22"/>
          <w:szCs w:val="22"/>
          <w:lang w:val="en-US"/>
        </w:rPr>
      </w:pPr>
    </w:p>
    <w:p w14:paraId="6E996053" w14:textId="77777777" w:rsidR="00861ACC" w:rsidRPr="0022432B" w:rsidRDefault="00861ACC" w:rsidP="0022432B">
      <w:pPr>
        <w:jc w:val="both"/>
        <w:rPr>
          <w:rFonts w:asciiTheme="majorHAnsi" w:hAnsiTheme="majorHAnsi" w:cs="Helvetica"/>
          <w:color w:val="1C1C1C"/>
          <w:sz w:val="22"/>
          <w:szCs w:val="22"/>
          <w:lang w:val="en-US"/>
        </w:rPr>
      </w:pPr>
      <w:r w:rsidRPr="0022432B">
        <w:rPr>
          <w:rFonts w:asciiTheme="majorHAnsi" w:hAnsiTheme="majorHAnsi" w:cs="Helvetica"/>
          <w:color w:val="1C1C1C"/>
          <w:sz w:val="22"/>
          <w:szCs w:val="22"/>
          <w:lang w:val="en-US"/>
        </w:rPr>
        <w:t xml:space="preserve">The </w:t>
      </w:r>
      <w:r w:rsidR="006A3DD6" w:rsidRPr="0022432B">
        <w:rPr>
          <w:rFonts w:asciiTheme="majorHAnsi" w:hAnsiTheme="majorHAnsi" w:cs="Helvetica"/>
          <w:color w:val="1C1C1C"/>
          <w:sz w:val="22"/>
          <w:szCs w:val="22"/>
          <w:lang w:val="en-US"/>
        </w:rPr>
        <w:t xml:space="preserve">Celtic people </w:t>
      </w:r>
      <w:r w:rsidRPr="0022432B">
        <w:rPr>
          <w:rFonts w:asciiTheme="majorHAnsi" w:hAnsiTheme="majorHAnsi" w:cs="Helvetica"/>
          <w:color w:val="1C1C1C"/>
          <w:sz w:val="22"/>
          <w:szCs w:val="22"/>
          <w:lang w:val="en-US"/>
        </w:rPr>
        <w:t>considered</w:t>
      </w:r>
      <w:r w:rsidR="006A3DD6" w:rsidRPr="0022432B">
        <w:rPr>
          <w:rFonts w:asciiTheme="majorHAnsi" w:hAnsiTheme="majorHAnsi" w:cs="Verdana"/>
          <w:color w:val="323232"/>
          <w:sz w:val="22"/>
          <w:szCs w:val="22"/>
          <w:lang w:val="en-US"/>
        </w:rPr>
        <w:t xml:space="preserve"> the </w:t>
      </w:r>
      <w:r w:rsidR="0022432B" w:rsidRPr="0022432B">
        <w:rPr>
          <w:rFonts w:asciiTheme="majorHAnsi" w:hAnsiTheme="majorHAnsi" w:cs="Verdana"/>
          <w:color w:val="323232"/>
          <w:sz w:val="22"/>
          <w:szCs w:val="22"/>
          <w:lang w:val="en-US"/>
        </w:rPr>
        <w:t xml:space="preserve">silver </w:t>
      </w:r>
      <w:r w:rsidR="006A3DD6" w:rsidRPr="0022432B">
        <w:rPr>
          <w:rFonts w:asciiTheme="majorHAnsi" w:hAnsiTheme="majorHAnsi" w:cs="Verdana"/>
          <w:color w:val="323232"/>
          <w:sz w:val="22"/>
          <w:szCs w:val="22"/>
          <w:lang w:val="en-US"/>
        </w:rPr>
        <w:t>stag to be a magical</w:t>
      </w:r>
      <w:r w:rsidR="006A3DD6" w:rsidRPr="0022432B">
        <w:rPr>
          <w:rFonts w:asciiTheme="majorHAnsi" w:hAnsiTheme="majorHAnsi" w:cs="Helvetica"/>
          <w:color w:val="1C1C1C"/>
          <w:sz w:val="22"/>
          <w:szCs w:val="22"/>
          <w:lang w:val="en-US"/>
        </w:rPr>
        <w:t xml:space="preserve"> </w:t>
      </w:r>
      <w:r w:rsidRPr="0022432B">
        <w:rPr>
          <w:rFonts w:asciiTheme="majorHAnsi" w:hAnsiTheme="majorHAnsi" w:cs="Helvetica"/>
          <w:color w:val="1C1C1C"/>
          <w:sz w:val="22"/>
          <w:szCs w:val="22"/>
          <w:lang w:val="en-US"/>
        </w:rPr>
        <w:t xml:space="preserve">messengers from </w:t>
      </w:r>
      <w:r w:rsidR="006A3DD6" w:rsidRPr="0022432B">
        <w:rPr>
          <w:rFonts w:asciiTheme="majorHAnsi" w:hAnsiTheme="majorHAnsi" w:cs="Helvetica"/>
          <w:color w:val="1C1C1C"/>
          <w:sz w:val="22"/>
          <w:szCs w:val="22"/>
          <w:lang w:val="en-US"/>
        </w:rPr>
        <w:t xml:space="preserve">otherworld </w:t>
      </w:r>
      <w:r w:rsidR="00690F67" w:rsidRPr="0022432B">
        <w:rPr>
          <w:rFonts w:asciiTheme="majorHAnsi" w:hAnsiTheme="majorHAnsi" w:cs="Helvetica"/>
          <w:color w:val="1C1C1C"/>
          <w:sz w:val="22"/>
          <w:szCs w:val="22"/>
          <w:lang w:val="en-US"/>
        </w:rPr>
        <w:t xml:space="preserve">and believed that </w:t>
      </w:r>
      <w:r w:rsidR="006A3DD6" w:rsidRPr="0022432B">
        <w:rPr>
          <w:rFonts w:asciiTheme="majorHAnsi" w:hAnsiTheme="majorHAnsi" w:cs="Helvetica"/>
          <w:color w:val="1C1C1C"/>
          <w:sz w:val="22"/>
          <w:szCs w:val="22"/>
          <w:lang w:val="en-US"/>
        </w:rPr>
        <w:t xml:space="preserve">it </w:t>
      </w:r>
      <w:r w:rsidRPr="0022432B">
        <w:rPr>
          <w:rFonts w:asciiTheme="majorHAnsi" w:hAnsiTheme="majorHAnsi" w:cs="Helvetica"/>
          <w:color w:val="1C1C1C"/>
          <w:sz w:val="22"/>
          <w:szCs w:val="22"/>
          <w:lang w:val="en-US"/>
        </w:rPr>
        <w:t xml:space="preserve">would appear when one was transgressing a taboo, Throughout the centuries, from Christianity to the Scout movement the white stag has been a prominent feature until today it appears in Harry Potter </w:t>
      </w:r>
      <w:proofErr w:type="gramStart"/>
      <w:r w:rsidRPr="0022432B">
        <w:rPr>
          <w:rFonts w:asciiTheme="majorHAnsi" w:hAnsiTheme="majorHAnsi" w:cs="Helvetica"/>
          <w:color w:val="1C1C1C"/>
          <w:sz w:val="22"/>
          <w:szCs w:val="22"/>
          <w:lang w:val="en-US"/>
        </w:rPr>
        <w:t>books  as</w:t>
      </w:r>
      <w:proofErr w:type="gramEnd"/>
      <w:r w:rsidRPr="0022432B">
        <w:rPr>
          <w:rFonts w:asciiTheme="majorHAnsi" w:hAnsiTheme="majorHAnsi" w:cs="Helvetica"/>
          <w:color w:val="1C1C1C"/>
          <w:sz w:val="22"/>
          <w:szCs w:val="22"/>
          <w:lang w:val="en-US"/>
        </w:rPr>
        <w:t xml:space="preserve"> a </w:t>
      </w:r>
      <w:proofErr w:type="spellStart"/>
      <w:r w:rsidRPr="0022432B">
        <w:rPr>
          <w:rFonts w:asciiTheme="majorHAnsi" w:hAnsiTheme="majorHAnsi" w:cs="Helvetica"/>
          <w:color w:val="1C1C1C"/>
          <w:sz w:val="22"/>
          <w:szCs w:val="22"/>
          <w:lang w:val="en-US"/>
        </w:rPr>
        <w:t>Patronus</w:t>
      </w:r>
      <w:proofErr w:type="spellEnd"/>
      <w:r w:rsidRPr="0022432B">
        <w:rPr>
          <w:rFonts w:asciiTheme="majorHAnsi" w:hAnsiTheme="majorHAnsi" w:cs="Helvetica"/>
          <w:color w:val="1C1C1C"/>
          <w:sz w:val="22"/>
          <w:szCs w:val="22"/>
          <w:lang w:val="en-US"/>
        </w:rPr>
        <w:t xml:space="preserve"> Charm and in </w:t>
      </w:r>
      <w:r w:rsidR="0022432B" w:rsidRPr="0022432B">
        <w:rPr>
          <w:rFonts w:asciiTheme="majorHAnsi" w:hAnsiTheme="majorHAnsi" w:cs="Helvetica"/>
          <w:color w:val="1C1C1C"/>
          <w:sz w:val="22"/>
          <w:szCs w:val="22"/>
          <w:lang w:val="en-US"/>
        </w:rPr>
        <w:t xml:space="preserve">both </w:t>
      </w:r>
      <w:r w:rsidRPr="0022432B">
        <w:rPr>
          <w:rFonts w:asciiTheme="majorHAnsi" w:hAnsiTheme="majorHAnsi" w:cs="Helvetica"/>
          <w:color w:val="1C1C1C"/>
          <w:sz w:val="22"/>
          <w:szCs w:val="22"/>
          <w:lang w:val="en-US"/>
        </w:rPr>
        <w:t xml:space="preserve">the </w:t>
      </w:r>
      <w:proofErr w:type="spellStart"/>
      <w:r w:rsidRPr="0022432B">
        <w:rPr>
          <w:rFonts w:asciiTheme="majorHAnsi" w:hAnsiTheme="majorHAnsi" w:cs="Helvetica"/>
          <w:color w:val="1C1C1C"/>
          <w:sz w:val="22"/>
          <w:szCs w:val="22"/>
          <w:lang w:val="en-US"/>
        </w:rPr>
        <w:t>Warcraft</w:t>
      </w:r>
      <w:proofErr w:type="spellEnd"/>
      <w:r w:rsidRPr="0022432B">
        <w:rPr>
          <w:rFonts w:asciiTheme="majorHAnsi" w:hAnsiTheme="majorHAnsi" w:cs="Helvetica"/>
          <w:color w:val="1C1C1C"/>
          <w:sz w:val="22"/>
          <w:szCs w:val="22"/>
          <w:lang w:val="en-US"/>
        </w:rPr>
        <w:t xml:space="preserve"> series of PC games where it appears as a demi-god of nature and in the PC game </w:t>
      </w:r>
      <w:r w:rsidR="0022432B" w:rsidRPr="0022432B">
        <w:rPr>
          <w:rFonts w:asciiTheme="majorHAnsi" w:hAnsiTheme="majorHAnsi"/>
          <w:sz w:val="22"/>
          <w:szCs w:val="22"/>
        </w:rPr>
        <w:t xml:space="preserve">Quest For Glory where it appears </w:t>
      </w:r>
      <w:r w:rsidRPr="0022432B">
        <w:rPr>
          <w:rFonts w:asciiTheme="majorHAnsi" w:hAnsiTheme="majorHAnsi" w:cs="Helvetica"/>
          <w:color w:val="1C1C1C"/>
          <w:sz w:val="22"/>
          <w:szCs w:val="22"/>
          <w:lang w:val="en-US"/>
        </w:rPr>
        <w:t>just  before the moment that the hero meets the Dryad .</w:t>
      </w:r>
    </w:p>
    <w:p w14:paraId="0D1146FE" w14:textId="77777777" w:rsidR="0022432B" w:rsidRDefault="0022432B" w:rsidP="0022432B">
      <w:pPr>
        <w:widowControl w:val="0"/>
        <w:autoSpaceDE w:val="0"/>
        <w:autoSpaceDN w:val="0"/>
        <w:adjustRightInd w:val="0"/>
        <w:jc w:val="both"/>
        <w:rPr>
          <w:rFonts w:asciiTheme="majorHAnsi" w:hAnsiTheme="majorHAnsi" w:cs="Tahoma"/>
          <w:b/>
          <w:bCs/>
          <w:color w:val="042800"/>
          <w:sz w:val="22"/>
          <w:szCs w:val="22"/>
          <w:lang w:val="en-US"/>
        </w:rPr>
      </w:pPr>
    </w:p>
    <w:p w14:paraId="6ADD350B" w14:textId="77777777" w:rsidR="00E12CFD" w:rsidRPr="0022432B" w:rsidRDefault="00E12CFD" w:rsidP="0022432B">
      <w:pPr>
        <w:widowControl w:val="0"/>
        <w:autoSpaceDE w:val="0"/>
        <w:autoSpaceDN w:val="0"/>
        <w:adjustRightInd w:val="0"/>
        <w:jc w:val="both"/>
        <w:rPr>
          <w:rFonts w:asciiTheme="majorHAnsi" w:hAnsiTheme="majorHAnsi" w:cs="Tahoma"/>
          <w:sz w:val="22"/>
          <w:szCs w:val="22"/>
          <w:lang w:val="en-US"/>
        </w:rPr>
      </w:pPr>
      <w:r w:rsidRPr="0022432B">
        <w:rPr>
          <w:rFonts w:asciiTheme="majorHAnsi" w:hAnsiTheme="majorHAnsi" w:cs="Tahoma"/>
          <w:b/>
          <w:bCs/>
          <w:color w:val="042800"/>
          <w:sz w:val="22"/>
          <w:szCs w:val="22"/>
          <w:lang w:val="en-US"/>
        </w:rPr>
        <w:t>Stag:</w:t>
      </w:r>
      <w:r w:rsidR="00AA1911">
        <w:rPr>
          <w:rFonts w:asciiTheme="majorHAnsi" w:hAnsiTheme="majorHAnsi" w:cs="Tahoma"/>
          <w:b/>
          <w:bCs/>
          <w:color w:val="042800"/>
          <w:sz w:val="22"/>
          <w:szCs w:val="22"/>
          <w:lang w:val="en-US"/>
        </w:rPr>
        <w:t xml:space="preserve"> Today</w:t>
      </w:r>
      <w:bookmarkStart w:id="0" w:name="_GoBack"/>
      <w:bookmarkEnd w:id="0"/>
    </w:p>
    <w:p w14:paraId="4348DEBB" w14:textId="77777777" w:rsidR="004F2FD8" w:rsidRPr="0022432B" w:rsidRDefault="0062610B" w:rsidP="0022432B">
      <w:pPr>
        <w:jc w:val="both"/>
        <w:rPr>
          <w:rFonts w:asciiTheme="majorHAnsi" w:hAnsiTheme="majorHAnsi" w:cs="Tahoma"/>
          <w:sz w:val="22"/>
          <w:szCs w:val="22"/>
          <w:lang w:val="en-US"/>
        </w:rPr>
      </w:pPr>
      <w:r w:rsidRPr="0022432B">
        <w:rPr>
          <w:rFonts w:asciiTheme="majorHAnsi" w:hAnsiTheme="majorHAnsi" w:cs="Tahoma"/>
          <w:sz w:val="22"/>
          <w:szCs w:val="22"/>
          <w:lang w:val="en-US"/>
        </w:rPr>
        <w:t>I</w:t>
      </w:r>
      <w:r w:rsidR="00E12CFD" w:rsidRPr="0022432B">
        <w:rPr>
          <w:rFonts w:asciiTheme="majorHAnsi" w:hAnsiTheme="majorHAnsi" w:cs="Tahoma"/>
          <w:sz w:val="22"/>
          <w:szCs w:val="22"/>
          <w:lang w:val="en-US"/>
        </w:rPr>
        <w:t xml:space="preserve">n </w:t>
      </w:r>
      <w:proofErr w:type="gramStart"/>
      <w:r w:rsidRPr="0022432B">
        <w:rPr>
          <w:rFonts w:asciiTheme="majorHAnsi" w:hAnsiTheme="majorHAnsi" w:cs="Tahoma"/>
          <w:sz w:val="22"/>
          <w:szCs w:val="22"/>
          <w:lang w:val="en-US"/>
        </w:rPr>
        <w:t xml:space="preserve">mythology </w:t>
      </w:r>
      <w:r w:rsidR="00E12CFD" w:rsidRPr="0022432B">
        <w:rPr>
          <w:rFonts w:asciiTheme="majorHAnsi" w:hAnsiTheme="majorHAnsi" w:cs="Tahoma"/>
          <w:sz w:val="22"/>
          <w:szCs w:val="22"/>
          <w:lang w:val="en-US"/>
        </w:rPr>
        <w:t>,</w:t>
      </w:r>
      <w:proofErr w:type="gramEnd"/>
      <w:r w:rsidR="00E12CFD" w:rsidRPr="0022432B">
        <w:rPr>
          <w:rFonts w:asciiTheme="majorHAnsi" w:hAnsiTheme="majorHAnsi" w:cs="Tahoma"/>
          <w:sz w:val="22"/>
          <w:szCs w:val="22"/>
          <w:lang w:val="en-US"/>
        </w:rPr>
        <w:t xml:space="preserve"> </w:t>
      </w:r>
      <w:r w:rsidR="0022432B" w:rsidRPr="0022432B">
        <w:rPr>
          <w:rFonts w:asciiTheme="majorHAnsi" w:hAnsiTheme="majorHAnsi" w:cs="Tahoma"/>
          <w:sz w:val="22"/>
          <w:szCs w:val="22"/>
          <w:lang w:val="en-US"/>
        </w:rPr>
        <w:t xml:space="preserve">silver </w:t>
      </w:r>
      <w:r w:rsidR="00261371" w:rsidRPr="0022432B">
        <w:rPr>
          <w:rFonts w:asciiTheme="majorHAnsi" w:hAnsiTheme="majorHAnsi" w:cs="Tahoma"/>
          <w:sz w:val="22"/>
          <w:szCs w:val="22"/>
          <w:lang w:val="en-US"/>
        </w:rPr>
        <w:t xml:space="preserve">stags were considered to be from the Otherworld and, </w:t>
      </w:r>
      <w:r w:rsidR="00E12CFD" w:rsidRPr="0022432B">
        <w:rPr>
          <w:rFonts w:asciiTheme="majorHAnsi" w:hAnsiTheme="majorHAnsi" w:cs="Tahoma"/>
          <w:sz w:val="22"/>
          <w:szCs w:val="22"/>
          <w:lang w:val="en-US"/>
        </w:rPr>
        <w:t>their appearance always heralded some profound change in the lives of those in the story. Considered in Celtic mythology to be among th</w:t>
      </w:r>
      <w:r w:rsidR="0022432B" w:rsidRPr="0022432B">
        <w:rPr>
          <w:rFonts w:asciiTheme="majorHAnsi" w:hAnsiTheme="majorHAnsi" w:cs="Tahoma"/>
          <w:sz w:val="22"/>
          <w:szCs w:val="22"/>
          <w:lang w:val="en-US"/>
        </w:rPr>
        <w:t>e oldest creatures in existence m</w:t>
      </w:r>
      <w:r w:rsidR="00E12CFD" w:rsidRPr="0022432B">
        <w:rPr>
          <w:rFonts w:asciiTheme="majorHAnsi" w:hAnsiTheme="majorHAnsi" w:cs="Georgia"/>
          <w:sz w:val="22"/>
          <w:szCs w:val="22"/>
          <w:lang w:val="en-US"/>
        </w:rPr>
        <w:t xml:space="preserve">any tales suggest its presence heralded coming change. </w:t>
      </w:r>
      <w:r w:rsidR="00261371" w:rsidRPr="0022432B">
        <w:rPr>
          <w:rFonts w:asciiTheme="majorHAnsi" w:hAnsiTheme="majorHAnsi" w:cs="Georgia"/>
          <w:sz w:val="22"/>
          <w:szCs w:val="22"/>
          <w:lang w:val="en-US"/>
        </w:rPr>
        <w:t>Often the stag led those who took up the chase on a quest, or by its mere appearance, signaled that the time for a quest was at hand.</w:t>
      </w:r>
    </w:p>
    <w:p w14:paraId="5D958FF6" w14:textId="77777777" w:rsidR="00261371" w:rsidRPr="0022432B" w:rsidRDefault="00261371" w:rsidP="0022432B">
      <w:pPr>
        <w:jc w:val="both"/>
        <w:rPr>
          <w:rFonts w:asciiTheme="majorHAnsi" w:hAnsiTheme="majorHAnsi" w:cs="Georgia"/>
          <w:sz w:val="22"/>
          <w:szCs w:val="22"/>
          <w:lang w:val="en-US"/>
        </w:rPr>
      </w:pPr>
    </w:p>
    <w:p w14:paraId="4DC0BD03" w14:textId="77777777" w:rsidR="00261371" w:rsidRPr="0022432B" w:rsidRDefault="00261371" w:rsidP="0022432B">
      <w:pPr>
        <w:widowControl w:val="0"/>
        <w:autoSpaceDE w:val="0"/>
        <w:autoSpaceDN w:val="0"/>
        <w:adjustRightInd w:val="0"/>
        <w:jc w:val="both"/>
        <w:rPr>
          <w:rFonts w:asciiTheme="majorHAnsi" w:hAnsiTheme="majorHAnsi" w:cs="Helvetica"/>
          <w:color w:val="1C1C1C"/>
          <w:sz w:val="22"/>
          <w:szCs w:val="22"/>
          <w:lang w:val="en-US"/>
        </w:rPr>
      </w:pPr>
      <w:r w:rsidRPr="0022432B">
        <w:rPr>
          <w:rFonts w:asciiTheme="majorHAnsi" w:hAnsiTheme="majorHAnsi" w:cs="Georgia"/>
          <w:sz w:val="22"/>
          <w:szCs w:val="22"/>
          <w:lang w:val="en-US"/>
        </w:rPr>
        <w:t xml:space="preserve">Today the </w:t>
      </w:r>
      <w:r w:rsidR="0022432B" w:rsidRPr="0022432B">
        <w:rPr>
          <w:rFonts w:asciiTheme="majorHAnsi" w:hAnsiTheme="majorHAnsi" w:cs="Georgia"/>
          <w:sz w:val="22"/>
          <w:szCs w:val="22"/>
          <w:lang w:val="en-US"/>
        </w:rPr>
        <w:t xml:space="preserve">silver </w:t>
      </w:r>
      <w:r w:rsidRPr="0022432B">
        <w:rPr>
          <w:rFonts w:asciiTheme="majorHAnsi" w:hAnsiTheme="majorHAnsi" w:cs="Georgia"/>
          <w:sz w:val="22"/>
          <w:szCs w:val="22"/>
          <w:lang w:val="en-US"/>
        </w:rPr>
        <w:t xml:space="preserve">stag can represent </w:t>
      </w:r>
      <w:r w:rsidRPr="0022432B">
        <w:rPr>
          <w:rFonts w:asciiTheme="majorHAnsi" w:hAnsiTheme="majorHAnsi" w:cs="Helvetica"/>
          <w:color w:val="1C1C1C"/>
          <w:sz w:val="22"/>
          <w:szCs w:val="22"/>
          <w:lang w:val="en-US"/>
        </w:rPr>
        <w:t>peace or a truce or a time of change.</w:t>
      </w:r>
      <w:r w:rsidR="0022432B" w:rsidRPr="0022432B">
        <w:rPr>
          <w:rFonts w:asciiTheme="majorHAnsi" w:hAnsiTheme="majorHAnsi" w:cs="Helvetica"/>
          <w:color w:val="1C1C1C"/>
          <w:sz w:val="22"/>
          <w:szCs w:val="22"/>
          <w:lang w:val="en-US"/>
        </w:rPr>
        <w:t xml:space="preserve"> In Scotland the silver </w:t>
      </w:r>
      <w:r w:rsidR="0062610B" w:rsidRPr="0022432B">
        <w:rPr>
          <w:rFonts w:asciiTheme="majorHAnsi" w:hAnsiTheme="majorHAnsi" w:cs="Helvetica"/>
          <w:color w:val="1C1C1C"/>
          <w:sz w:val="22"/>
          <w:szCs w:val="22"/>
          <w:lang w:val="en-US"/>
        </w:rPr>
        <w:t xml:space="preserve">stag </w:t>
      </w:r>
      <w:r w:rsidR="0062610B" w:rsidRPr="0022432B">
        <w:rPr>
          <w:rFonts w:asciiTheme="majorHAnsi" w:hAnsiTheme="majorHAnsi" w:cs="Helvetica Neue"/>
          <w:color w:val="3C453D"/>
          <w:sz w:val="22"/>
          <w:szCs w:val="22"/>
          <w:lang w:val="en-US"/>
        </w:rPr>
        <w:t xml:space="preserve">is regarded as the most noble and proud of animals, </w:t>
      </w:r>
      <w:r w:rsidR="0062610B" w:rsidRPr="0022432B">
        <w:rPr>
          <w:rFonts w:asciiTheme="majorHAnsi" w:hAnsiTheme="majorHAnsi" w:cs="Helvetica"/>
          <w:color w:val="1C1C1C"/>
          <w:sz w:val="22"/>
          <w:szCs w:val="22"/>
          <w:lang w:val="en-US"/>
        </w:rPr>
        <w:t>shrou</w:t>
      </w:r>
      <w:r w:rsidR="0022432B" w:rsidRPr="0022432B">
        <w:rPr>
          <w:rFonts w:asciiTheme="majorHAnsi" w:hAnsiTheme="majorHAnsi" w:cs="Helvetica"/>
          <w:color w:val="1C1C1C"/>
          <w:sz w:val="22"/>
          <w:szCs w:val="22"/>
          <w:lang w:val="en-US"/>
        </w:rPr>
        <w:t>ded in both mystery and majesty</w:t>
      </w:r>
      <w:r w:rsidR="0045428D" w:rsidRPr="0022432B">
        <w:rPr>
          <w:rFonts w:asciiTheme="majorHAnsi" w:hAnsiTheme="majorHAnsi" w:cs="Helvetica"/>
          <w:color w:val="1C1C1C"/>
          <w:sz w:val="22"/>
          <w:szCs w:val="22"/>
          <w:lang w:val="en-US"/>
        </w:rPr>
        <w:t>.</w:t>
      </w:r>
      <w:r w:rsidR="0022432B" w:rsidRPr="0022432B">
        <w:rPr>
          <w:rFonts w:asciiTheme="majorHAnsi" w:hAnsiTheme="majorHAnsi" w:cs="Helvetica"/>
          <w:color w:val="1C1C1C"/>
          <w:sz w:val="22"/>
          <w:szCs w:val="22"/>
          <w:lang w:val="en-US"/>
        </w:rPr>
        <w:t xml:space="preserve"> For </w:t>
      </w:r>
      <w:proofErr w:type="gramStart"/>
      <w:r w:rsidR="0022432B" w:rsidRPr="0022432B">
        <w:rPr>
          <w:rFonts w:asciiTheme="majorHAnsi" w:hAnsiTheme="majorHAnsi" w:cs="Helvetica"/>
          <w:color w:val="1C1C1C"/>
          <w:sz w:val="22"/>
          <w:szCs w:val="22"/>
          <w:lang w:val="en-US"/>
        </w:rPr>
        <w:t xml:space="preserve">us and our </w:t>
      </w:r>
      <w:r w:rsidR="0045428D" w:rsidRPr="0022432B">
        <w:rPr>
          <w:rFonts w:asciiTheme="majorHAnsi" w:hAnsiTheme="majorHAnsi" w:cs="Helvetica"/>
          <w:color w:val="1C1C1C"/>
          <w:sz w:val="22"/>
          <w:szCs w:val="22"/>
          <w:lang w:val="en-US"/>
        </w:rPr>
        <w:t>Company</w:t>
      </w:r>
      <w:proofErr w:type="gramEnd"/>
      <w:r w:rsidR="0045428D" w:rsidRPr="0022432B">
        <w:rPr>
          <w:rFonts w:asciiTheme="majorHAnsi" w:hAnsiTheme="majorHAnsi" w:cs="Helvetica"/>
          <w:color w:val="1C1C1C"/>
          <w:sz w:val="22"/>
          <w:szCs w:val="22"/>
          <w:lang w:val="en-US"/>
        </w:rPr>
        <w:t xml:space="preserve"> it represents quality and strong product depend</w:t>
      </w:r>
      <w:r w:rsidR="0022432B" w:rsidRPr="0022432B">
        <w:rPr>
          <w:rFonts w:asciiTheme="majorHAnsi" w:hAnsiTheme="majorHAnsi" w:cs="Helvetica"/>
          <w:color w:val="1C1C1C"/>
          <w:sz w:val="22"/>
          <w:szCs w:val="22"/>
          <w:lang w:val="en-US"/>
        </w:rPr>
        <w:t xml:space="preserve">ability. It’s image is both an </w:t>
      </w:r>
      <w:r w:rsidR="0045428D" w:rsidRPr="0022432B">
        <w:rPr>
          <w:rFonts w:asciiTheme="majorHAnsi" w:hAnsiTheme="majorHAnsi" w:cs="Helvetica"/>
          <w:color w:val="1C1C1C"/>
          <w:sz w:val="22"/>
          <w:szCs w:val="22"/>
          <w:lang w:val="en-US"/>
        </w:rPr>
        <w:t xml:space="preserve">invite to you the consumer to embark on a quest of changing the way you </w:t>
      </w:r>
      <w:proofErr w:type="gramStart"/>
      <w:r w:rsidR="0045428D" w:rsidRPr="0022432B">
        <w:rPr>
          <w:rFonts w:asciiTheme="majorHAnsi" w:hAnsiTheme="majorHAnsi" w:cs="Helvetica"/>
          <w:color w:val="1C1C1C"/>
          <w:sz w:val="22"/>
          <w:szCs w:val="22"/>
          <w:lang w:val="en-US"/>
        </w:rPr>
        <w:t>engage  with</w:t>
      </w:r>
      <w:proofErr w:type="gramEnd"/>
      <w:r w:rsidR="0045428D" w:rsidRPr="0022432B">
        <w:rPr>
          <w:rFonts w:asciiTheme="majorHAnsi" w:hAnsiTheme="majorHAnsi" w:cs="Helvetica"/>
          <w:color w:val="1C1C1C"/>
          <w:sz w:val="22"/>
          <w:szCs w:val="22"/>
          <w:lang w:val="en-US"/>
        </w:rPr>
        <w:t xml:space="preserve"> the economic market and make decisions about how and </w:t>
      </w:r>
      <w:r w:rsidR="0045428D" w:rsidRPr="0022432B">
        <w:rPr>
          <w:rFonts w:asciiTheme="majorHAnsi" w:hAnsiTheme="majorHAnsi" w:cs="Helvetica"/>
          <w:color w:val="1C1C1C"/>
          <w:sz w:val="22"/>
          <w:szCs w:val="22"/>
          <w:lang w:val="en-US"/>
        </w:rPr>
        <w:lastRenderedPageBreak/>
        <w:t>what you  buy but also an invite to</w:t>
      </w:r>
      <w:r w:rsidR="0022432B" w:rsidRPr="0022432B">
        <w:rPr>
          <w:rFonts w:asciiTheme="majorHAnsi" w:hAnsiTheme="majorHAnsi" w:cs="Helvetica"/>
          <w:color w:val="1C1C1C"/>
          <w:sz w:val="22"/>
          <w:szCs w:val="22"/>
          <w:lang w:val="en-US"/>
        </w:rPr>
        <w:t xml:space="preserve"> you to </w:t>
      </w:r>
      <w:r w:rsidR="0045428D" w:rsidRPr="0022432B">
        <w:rPr>
          <w:rFonts w:asciiTheme="majorHAnsi" w:hAnsiTheme="majorHAnsi" w:cs="Helvetica"/>
          <w:color w:val="1C1C1C"/>
          <w:sz w:val="22"/>
          <w:szCs w:val="22"/>
          <w:lang w:val="en-US"/>
        </w:rPr>
        <w:t xml:space="preserve"> enjoy the uniqueness of our products knowing that they </w:t>
      </w:r>
      <w:r w:rsidR="006A3DD6" w:rsidRPr="0022432B">
        <w:rPr>
          <w:rFonts w:asciiTheme="majorHAnsi" w:hAnsiTheme="majorHAnsi" w:cs="Helvetica"/>
          <w:color w:val="1C1C1C"/>
          <w:sz w:val="22"/>
          <w:szCs w:val="22"/>
          <w:lang w:val="en-US"/>
        </w:rPr>
        <w:t>are original Scottish products produced in Scotland using many of the hand craft cottage industries skills and knowledge that have been our expertise over the centuries.</w:t>
      </w:r>
    </w:p>
    <w:p w14:paraId="76200476" w14:textId="77777777" w:rsidR="00261371" w:rsidRPr="0022432B" w:rsidRDefault="00261371" w:rsidP="00E12CFD">
      <w:pPr>
        <w:rPr>
          <w:rFonts w:asciiTheme="majorHAnsi" w:hAnsiTheme="majorHAnsi" w:cs="Georgia"/>
          <w:b/>
          <w:bCs/>
          <w:sz w:val="22"/>
          <w:szCs w:val="22"/>
          <w:lang w:val="en-US"/>
        </w:rPr>
      </w:pPr>
    </w:p>
    <w:p w14:paraId="4558240B" w14:textId="77777777" w:rsidR="004F2FD8" w:rsidRPr="0022432B" w:rsidRDefault="004F2FD8" w:rsidP="00E12CFD">
      <w:pPr>
        <w:rPr>
          <w:rFonts w:asciiTheme="majorHAnsi" w:hAnsiTheme="majorHAnsi" w:cs="Georgia"/>
          <w:b/>
          <w:bCs/>
          <w:sz w:val="22"/>
          <w:szCs w:val="22"/>
          <w:lang w:val="en-US"/>
        </w:rPr>
      </w:pPr>
    </w:p>
    <w:p w14:paraId="616B9987" w14:textId="77777777" w:rsidR="00E12CFD" w:rsidRPr="0022432B" w:rsidRDefault="00E12CFD" w:rsidP="00E12CFD">
      <w:pPr>
        <w:rPr>
          <w:rFonts w:asciiTheme="majorHAnsi" w:hAnsiTheme="majorHAnsi" w:cs="Georgia"/>
          <w:sz w:val="22"/>
          <w:szCs w:val="22"/>
          <w:lang w:val="en-US"/>
        </w:rPr>
      </w:pPr>
    </w:p>
    <w:p w14:paraId="77EDC095" w14:textId="77777777" w:rsidR="00E12CFD" w:rsidRPr="0022432B" w:rsidRDefault="00E12CFD" w:rsidP="00E12CFD">
      <w:pPr>
        <w:rPr>
          <w:sz w:val="22"/>
          <w:szCs w:val="22"/>
        </w:rPr>
      </w:pPr>
    </w:p>
    <w:p w14:paraId="77020D96" w14:textId="77777777" w:rsidR="00E12CFD" w:rsidRPr="0022432B" w:rsidRDefault="00E12CFD" w:rsidP="00E12CFD">
      <w:pPr>
        <w:pStyle w:val="NormalWeb"/>
        <w:rPr>
          <w:sz w:val="22"/>
          <w:szCs w:val="22"/>
        </w:rPr>
      </w:pPr>
    </w:p>
    <w:p w14:paraId="24D01E44" w14:textId="77777777" w:rsidR="00E12CFD" w:rsidRPr="0022432B" w:rsidRDefault="00E12CFD" w:rsidP="00E12CFD">
      <w:pPr>
        <w:rPr>
          <w:sz w:val="22"/>
          <w:szCs w:val="22"/>
        </w:rPr>
      </w:pPr>
    </w:p>
    <w:sectPr w:rsidR="00E12CFD" w:rsidRPr="0022432B" w:rsidSect="00FC082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auto"/>
    <w:pitch w:val="variable"/>
    <w:sig w:usb0="00000287" w:usb1="00000000" w:usb2="00000000" w:usb3="00000000" w:csb0="000000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1F71A54"/>
    <w:multiLevelType w:val="hybridMultilevel"/>
    <w:tmpl w:val="ABC660A0"/>
    <w:lvl w:ilvl="0" w:tplc="EB7A54D4">
      <w:start w:val="8"/>
      <w:numFmt w:val="bullet"/>
      <w:lvlText w:val="-"/>
      <w:lvlJc w:val="left"/>
      <w:pPr>
        <w:ind w:left="720" w:hanging="360"/>
      </w:pPr>
      <w:rPr>
        <w:rFonts w:ascii="Georgia" w:eastAsiaTheme="minorEastAsia" w:hAnsi="Georgia" w:cs="Georg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72"/>
    <w:rsid w:val="0022432B"/>
    <w:rsid w:val="00261371"/>
    <w:rsid w:val="0045428D"/>
    <w:rsid w:val="004F2FD8"/>
    <w:rsid w:val="005B1C2F"/>
    <w:rsid w:val="0062610B"/>
    <w:rsid w:val="00690F67"/>
    <w:rsid w:val="006A3DD6"/>
    <w:rsid w:val="006C12BE"/>
    <w:rsid w:val="00712F6E"/>
    <w:rsid w:val="00861ACC"/>
    <w:rsid w:val="00A46BE4"/>
    <w:rsid w:val="00AA1911"/>
    <w:rsid w:val="00BF2073"/>
    <w:rsid w:val="00D67342"/>
    <w:rsid w:val="00E05E72"/>
    <w:rsid w:val="00E12CFD"/>
    <w:rsid w:val="00FC082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9E20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2F6E"/>
    <w:rPr>
      <w:color w:val="0000FF" w:themeColor="hyperlink"/>
      <w:u w:val="single"/>
    </w:rPr>
  </w:style>
  <w:style w:type="paragraph" w:styleId="ListParagraph">
    <w:name w:val="List Paragraph"/>
    <w:basedOn w:val="Normal"/>
    <w:uiPriority w:val="34"/>
    <w:qFormat/>
    <w:rsid w:val="00E12CFD"/>
    <w:pPr>
      <w:ind w:left="720"/>
      <w:contextualSpacing/>
    </w:pPr>
  </w:style>
  <w:style w:type="paragraph" w:styleId="NormalWeb">
    <w:name w:val="Normal (Web)"/>
    <w:basedOn w:val="Normal"/>
    <w:uiPriority w:val="99"/>
    <w:unhideWhenUsed/>
    <w:rsid w:val="00E12CFD"/>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2F6E"/>
    <w:rPr>
      <w:color w:val="0000FF" w:themeColor="hyperlink"/>
      <w:u w:val="single"/>
    </w:rPr>
  </w:style>
  <w:style w:type="paragraph" w:styleId="ListParagraph">
    <w:name w:val="List Paragraph"/>
    <w:basedOn w:val="Normal"/>
    <w:uiPriority w:val="34"/>
    <w:qFormat/>
    <w:rsid w:val="00E12CFD"/>
    <w:pPr>
      <w:ind w:left="720"/>
      <w:contextualSpacing/>
    </w:pPr>
  </w:style>
  <w:style w:type="paragraph" w:styleId="NormalWeb">
    <w:name w:val="Normal (Web)"/>
    <w:basedOn w:val="Normal"/>
    <w:uiPriority w:val="99"/>
    <w:unhideWhenUsed/>
    <w:rsid w:val="00E12CFD"/>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090529">
      <w:bodyDiv w:val="1"/>
      <w:marLeft w:val="0"/>
      <w:marRight w:val="0"/>
      <w:marTop w:val="0"/>
      <w:marBottom w:val="0"/>
      <w:divBdr>
        <w:top w:val="none" w:sz="0" w:space="0" w:color="auto"/>
        <w:left w:val="none" w:sz="0" w:space="0" w:color="auto"/>
        <w:bottom w:val="none" w:sz="0" w:space="0" w:color="auto"/>
        <w:right w:val="none" w:sz="0" w:space="0" w:color="auto"/>
      </w:divBdr>
      <w:divsChild>
        <w:div w:id="1379667490">
          <w:marLeft w:val="0"/>
          <w:marRight w:val="0"/>
          <w:marTop w:val="0"/>
          <w:marBottom w:val="0"/>
          <w:divBdr>
            <w:top w:val="none" w:sz="0" w:space="0" w:color="auto"/>
            <w:left w:val="none" w:sz="0" w:space="0" w:color="auto"/>
            <w:bottom w:val="none" w:sz="0" w:space="0" w:color="auto"/>
            <w:right w:val="none" w:sz="0" w:space="0" w:color="auto"/>
          </w:divBdr>
          <w:divsChild>
            <w:div w:id="50157763">
              <w:marLeft w:val="0"/>
              <w:marRight w:val="0"/>
              <w:marTop w:val="0"/>
              <w:marBottom w:val="0"/>
              <w:divBdr>
                <w:top w:val="none" w:sz="0" w:space="0" w:color="auto"/>
                <w:left w:val="none" w:sz="0" w:space="0" w:color="auto"/>
                <w:bottom w:val="none" w:sz="0" w:space="0" w:color="auto"/>
                <w:right w:val="none" w:sz="0" w:space="0" w:color="auto"/>
              </w:divBdr>
              <w:divsChild>
                <w:div w:id="28045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980686">
      <w:bodyDiv w:val="1"/>
      <w:marLeft w:val="0"/>
      <w:marRight w:val="0"/>
      <w:marTop w:val="0"/>
      <w:marBottom w:val="0"/>
      <w:divBdr>
        <w:top w:val="none" w:sz="0" w:space="0" w:color="auto"/>
        <w:left w:val="none" w:sz="0" w:space="0" w:color="auto"/>
        <w:bottom w:val="none" w:sz="0" w:space="0" w:color="auto"/>
        <w:right w:val="none" w:sz="0" w:space="0" w:color="auto"/>
      </w:divBdr>
      <w:divsChild>
        <w:div w:id="248199145">
          <w:marLeft w:val="0"/>
          <w:marRight w:val="0"/>
          <w:marTop w:val="0"/>
          <w:marBottom w:val="0"/>
          <w:divBdr>
            <w:top w:val="none" w:sz="0" w:space="0" w:color="auto"/>
            <w:left w:val="none" w:sz="0" w:space="0" w:color="auto"/>
            <w:bottom w:val="none" w:sz="0" w:space="0" w:color="auto"/>
            <w:right w:val="none" w:sz="0" w:space="0" w:color="auto"/>
          </w:divBdr>
          <w:divsChild>
            <w:div w:id="1377730119">
              <w:marLeft w:val="0"/>
              <w:marRight w:val="0"/>
              <w:marTop w:val="0"/>
              <w:marBottom w:val="0"/>
              <w:divBdr>
                <w:top w:val="none" w:sz="0" w:space="0" w:color="auto"/>
                <w:left w:val="none" w:sz="0" w:space="0" w:color="auto"/>
                <w:bottom w:val="none" w:sz="0" w:space="0" w:color="auto"/>
                <w:right w:val="none" w:sz="0" w:space="0" w:color="auto"/>
              </w:divBdr>
              <w:divsChild>
                <w:div w:id="65549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579</Words>
  <Characters>3303</Characters>
  <Application>Microsoft Macintosh Word</Application>
  <DocSecurity>0</DocSecurity>
  <Lines>27</Lines>
  <Paragraphs>7</Paragraphs>
  <ScaleCrop>false</ScaleCrop>
  <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imac</dc:creator>
  <cp:keywords/>
  <dc:description/>
  <cp:lastModifiedBy>apple imac</cp:lastModifiedBy>
  <cp:revision>2</cp:revision>
  <dcterms:created xsi:type="dcterms:W3CDTF">2015-02-07T19:13:00Z</dcterms:created>
  <dcterms:modified xsi:type="dcterms:W3CDTF">2015-02-08T20:04:00Z</dcterms:modified>
</cp:coreProperties>
</file>